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33" w:rsidRDefault="00AE0333" w:rsidP="00AE0333">
      <w:pPr>
        <w:pStyle w:val="a3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  <w:r w:rsidRPr="00C8767D">
        <w:rPr>
          <w:b/>
          <w:shd w:val="clear" w:color="auto" w:fill="FFFFFF"/>
        </w:rPr>
        <w:t>Все зависит от нас самих</w:t>
      </w:r>
      <w:r>
        <w:rPr>
          <w:b/>
          <w:shd w:val="clear" w:color="auto" w:fill="FFFFFF"/>
        </w:rPr>
        <w:t>!</w:t>
      </w:r>
    </w:p>
    <w:p w:rsidR="00AE0333" w:rsidRPr="00C8767D" w:rsidRDefault="00AE0333" w:rsidP="00AE033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E0333" w:rsidRPr="00D16861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D16861">
        <w:rPr>
          <w:rFonts w:ascii="Times New Roman" w:hAnsi="Times New Roman" w:cs="Times New Roman"/>
          <w:b/>
          <w:sz w:val="24"/>
        </w:rPr>
        <w:t>25 мая 2023 года в 11.00 клуб «</w:t>
      </w:r>
      <w:proofErr w:type="spellStart"/>
      <w:r w:rsidRPr="00D16861">
        <w:rPr>
          <w:rFonts w:ascii="Times New Roman" w:hAnsi="Times New Roman" w:cs="Times New Roman"/>
          <w:b/>
          <w:sz w:val="24"/>
        </w:rPr>
        <w:t>КиноСРЕДА</w:t>
      </w:r>
      <w:proofErr w:type="spellEnd"/>
      <w:r w:rsidRPr="00D16861">
        <w:rPr>
          <w:rFonts w:ascii="Times New Roman" w:hAnsi="Times New Roman" w:cs="Times New Roman"/>
          <w:b/>
          <w:sz w:val="24"/>
        </w:rPr>
        <w:t>» гостеприимно распах</w:t>
      </w:r>
      <w:r>
        <w:rPr>
          <w:rFonts w:ascii="Times New Roman" w:hAnsi="Times New Roman" w:cs="Times New Roman"/>
          <w:b/>
          <w:sz w:val="24"/>
        </w:rPr>
        <w:t>нул</w:t>
      </w:r>
      <w:r w:rsidRPr="00D16861">
        <w:rPr>
          <w:rFonts w:ascii="Times New Roman" w:hAnsi="Times New Roman" w:cs="Times New Roman"/>
          <w:b/>
          <w:sz w:val="24"/>
        </w:rPr>
        <w:t xml:space="preserve"> двери для любителей кино, литературы, растительного и животного мира.</w:t>
      </w:r>
    </w:p>
    <w:p w:rsidR="00AE0333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7A">
        <w:rPr>
          <w:rFonts w:ascii="Times New Roman" w:hAnsi="Times New Roman" w:cs="Times New Roman"/>
          <w:sz w:val="24"/>
          <w:szCs w:val="24"/>
        </w:rPr>
        <w:t>Юным любителям кино и книги из отделения дневного пребывания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87A">
        <w:rPr>
          <w:rFonts w:ascii="Times New Roman" w:hAnsi="Times New Roman" w:cs="Times New Roman"/>
          <w:sz w:val="24"/>
          <w:szCs w:val="24"/>
        </w:rPr>
        <w:t xml:space="preserve">Югорского комплексного центра социального обслуживания населения был предложен фильм «Стеша», снятый в 2017 году сценаристом и режиссером Еленой Дубровской. </w:t>
      </w:r>
    </w:p>
    <w:p w:rsidR="00AE0333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Кинопросмотр организован </w:t>
      </w:r>
      <w:r w:rsidRPr="009D44D2">
        <w:rPr>
          <w:rFonts w:ascii="Times New Roman" w:hAnsi="Times New Roman" w:cs="Times New Roman"/>
          <w:sz w:val="24"/>
        </w:rPr>
        <w:t>в рамках XX Международной экологической акции «Спасти и сохранить»</w:t>
      </w:r>
      <w:r>
        <w:rPr>
          <w:rFonts w:ascii="Times New Roman" w:hAnsi="Times New Roman" w:cs="Times New Roman"/>
          <w:sz w:val="24"/>
        </w:rPr>
        <w:t>.</w:t>
      </w:r>
    </w:p>
    <w:p w:rsidR="00AE0333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7A">
        <w:rPr>
          <w:rFonts w:ascii="Times New Roman" w:hAnsi="Times New Roman" w:cs="Times New Roman"/>
          <w:sz w:val="24"/>
          <w:szCs w:val="24"/>
        </w:rPr>
        <w:t>Стеша, главная героиня фильма, приезжает из затерянной где-то среди лесов деревеньки в гости в большой город.</w:t>
      </w:r>
    </w:p>
    <w:p w:rsidR="00AE0333" w:rsidRPr="00BB687A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7A">
        <w:rPr>
          <w:rFonts w:ascii="Times New Roman" w:hAnsi="Times New Roman" w:cs="Times New Roman"/>
          <w:sz w:val="24"/>
          <w:szCs w:val="24"/>
        </w:rPr>
        <w:t>Маленькая 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87A">
        <w:rPr>
          <w:rFonts w:ascii="Times New Roman" w:hAnsi="Times New Roman" w:cs="Times New Roman"/>
          <w:sz w:val="24"/>
          <w:szCs w:val="24"/>
        </w:rPr>
        <w:t xml:space="preserve">подталкивает своих новых знакомых по-иному взглянуть на привычные вещи, почувствовать окружающую живую природу. Подобные перемены во взглядах и поведении оказываются неожиданными, и принять их подросткам непросто. Но однажды Стеша попадает в неприятную историю, ей угрожает опасность. Подросткам – друзьям </w:t>
      </w:r>
      <w:proofErr w:type="spellStart"/>
      <w:r w:rsidRPr="00BB687A">
        <w:rPr>
          <w:rFonts w:ascii="Times New Roman" w:hAnsi="Times New Roman" w:cs="Times New Roman"/>
          <w:sz w:val="24"/>
          <w:szCs w:val="24"/>
        </w:rPr>
        <w:t>Стешиного</w:t>
      </w:r>
      <w:proofErr w:type="spellEnd"/>
      <w:r w:rsidRPr="00BB687A">
        <w:rPr>
          <w:rFonts w:ascii="Times New Roman" w:hAnsi="Times New Roman" w:cs="Times New Roman"/>
          <w:sz w:val="24"/>
          <w:szCs w:val="24"/>
        </w:rPr>
        <w:t xml:space="preserve"> брата, приходится сделать мгновенный выбор, на чьей они </w:t>
      </w:r>
      <w:proofErr w:type="spellStart"/>
      <w:r w:rsidRPr="00BB687A">
        <w:rPr>
          <w:rFonts w:ascii="Times New Roman" w:hAnsi="Times New Roman" w:cs="Times New Roman"/>
          <w:sz w:val="24"/>
          <w:szCs w:val="24"/>
        </w:rPr>
        <w:t>стороне</w:t>
      </w:r>
      <w:proofErr w:type="gramStart"/>
      <w:r w:rsidRPr="00BB687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B687A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B687A">
        <w:rPr>
          <w:rFonts w:ascii="Times New Roman" w:hAnsi="Times New Roman" w:cs="Times New Roman"/>
          <w:sz w:val="24"/>
          <w:szCs w:val="24"/>
        </w:rPr>
        <w:t xml:space="preserve"> принимают решение заступиться за девочку и за тот чистый мир, который она несет. После этих событий брат</w:t>
      </w:r>
      <w:proofErr w:type="gramStart"/>
      <w:r w:rsidRPr="00BB687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B687A">
        <w:rPr>
          <w:rFonts w:ascii="Times New Roman" w:hAnsi="Times New Roman" w:cs="Times New Roman"/>
          <w:sz w:val="24"/>
          <w:szCs w:val="24"/>
        </w:rPr>
        <w:t>теши и его друзья понимают, что стали по-иному относиться к земле, воде, растениям и живым существам, осознают, что окружающий мир нуждается в человеческом сострадании и бережности.</w:t>
      </w:r>
    </w:p>
    <w:p w:rsidR="00AE0333" w:rsidRPr="00BB687A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7A">
        <w:rPr>
          <w:rFonts w:ascii="Times New Roman" w:hAnsi="Times New Roman" w:cs="Times New Roman"/>
          <w:sz w:val="24"/>
          <w:szCs w:val="24"/>
        </w:rPr>
        <w:t xml:space="preserve">После просмотра данного фильма мы с ребятами приступили к обсуждению. Несовершеннолетние много говорили об уважительном отношении к животным, о том, что нужно бережнее относиться к природе. Данный фильм сопровождался музыкальной композицией под названием: «Все зависит от нас самих». Ведь действительно, только от нас самих зависит хорошая экология. </w:t>
      </w:r>
      <w:proofErr w:type="spellStart"/>
      <w:r w:rsidRPr="00BB687A">
        <w:rPr>
          <w:rFonts w:ascii="Times New Roman" w:hAnsi="Times New Roman" w:cs="Times New Roman"/>
          <w:sz w:val="24"/>
          <w:szCs w:val="24"/>
        </w:rPr>
        <w:t>По-мнению</w:t>
      </w:r>
      <w:proofErr w:type="spellEnd"/>
      <w:r w:rsidRPr="00BB687A">
        <w:rPr>
          <w:rFonts w:ascii="Times New Roman" w:hAnsi="Times New Roman" w:cs="Times New Roman"/>
          <w:sz w:val="24"/>
          <w:szCs w:val="24"/>
        </w:rPr>
        <w:t xml:space="preserve"> несовершеннолетних, фильм учит бережно относиться к окружающей природе, быть добрыми сердцем. Ребята раскрыли главные человеческие качества этого фильма – благородство, доброта.</w:t>
      </w:r>
    </w:p>
    <w:p w:rsidR="00AE0333" w:rsidRPr="00BB687A" w:rsidRDefault="00AE0333" w:rsidP="00AE03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7A">
        <w:rPr>
          <w:rFonts w:ascii="Times New Roman" w:hAnsi="Times New Roman" w:cs="Times New Roman"/>
          <w:sz w:val="24"/>
          <w:szCs w:val="24"/>
        </w:rPr>
        <w:t>Мы сообща решили взять замечательные слова песни девизом и делать все для сохранения окружающей среды.</w:t>
      </w:r>
    </w:p>
    <w:p w:rsidR="00AE0333" w:rsidRPr="00BB687A" w:rsidRDefault="00AE0333" w:rsidP="00AE0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3945" w:rsidRDefault="00993945"/>
    <w:sectPr w:rsidR="0099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8"/>
    <w:rsid w:val="00300718"/>
    <w:rsid w:val="00993945"/>
    <w:rsid w:val="00A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2023-09-18T10:51:00Z</dcterms:created>
  <dcterms:modified xsi:type="dcterms:W3CDTF">2023-09-18T10:51:00Z</dcterms:modified>
</cp:coreProperties>
</file>